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BF53A" w14:textId="20C64784" w:rsidR="00D62E6E" w:rsidRPr="0031338C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</w:pPr>
      <w:r w:rsidRPr="0031338C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 xml:space="preserve">Załącznik nr </w:t>
      </w:r>
      <w:r w:rsidR="005D3512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>6</w:t>
      </w:r>
      <w:r w:rsidRPr="0031338C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31338C" w14:paraId="647835F1" w14:textId="77777777" w:rsidTr="00D62E6E">
        <w:tc>
          <w:tcPr>
            <w:tcW w:w="2800" w:type="dxa"/>
          </w:tcPr>
          <w:p w14:paraId="1C3B8BEA" w14:textId="77777777" w:rsidR="00D62E6E" w:rsidRPr="0031338C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1338C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31338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37346C8" w14:textId="77777777" w:rsidR="00D62E6E" w:rsidRPr="0031338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86F3807" w14:textId="77777777" w:rsidR="00D62E6E" w:rsidRPr="0031338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DC5486D" w14:textId="77777777" w:rsidR="00D62E6E" w:rsidRPr="0031338C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D62E6E" w:rsidRPr="0031338C" w14:paraId="111C082B" w14:textId="77777777" w:rsidTr="00D62E6E">
        <w:tc>
          <w:tcPr>
            <w:tcW w:w="2800" w:type="dxa"/>
          </w:tcPr>
          <w:p w14:paraId="72BA4F2A" w14:textId="77777777" w:rsidR="00D62E6E" w:rsidRPr="0031338C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1338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07BFEAF" w14:textId="77777777" w:rsidR="00D62E6E" w:rsidRPr="0031338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FE6664D" w14:textId="77777777" w:rsidR="00D62E6E" w:rsidRPr="0031338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4EF7303" w14:textId="77777777" w:rsidR="00D62E6E" w:rsidRPr="0031338C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31338C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7B72176F" w14:textId="77777777" w:rsidR="00BC121E" w:rsidRPr="0031338C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6E41EC" w:rsidRPr="0031338C" w14:paraId="2EAE823D" w14:textId="77777777" w:rsidTr="00152C68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F9F7E8" w14:textId="77777777" w:rsidR="006E41EC" w:rsidRPr="0031338C" w:rsidRDefault="006E41EC" w:rsidP="00152C68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2AA85F6A" w14:textId="77777777" w:rsidR="006E41EC" w:rsidRPr="0031338C" w:rsidRDefault="006E41EC" w:rsidP="00152C68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t.j</w:t>
            </w:r>
            <w:proofErr w:type="spellEnd"/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. Dz. U. z 2024 poz. 1320) (dalej jako: ustawa </w:t>
            </w:r>
            <w:proofErr w:type="spellStart"/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Pzp</w:t>
            </w:r>
            <w:proofErr w:type="spellEnd"/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), dotyczące:</w:t>
            </w:r>
          </w:p>
          <w:p w14:paraId="18614113" w14:textId="77777777" w:rsidR="006E41EC" w:rsidRPr="0031338C" w:rsidRDefault="006E41EC" w:rsidP="00152C6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660A2807" w14:textId="77777777" w:rsidR="006E41EC" w:rsidRPr="0031338C" w:rsidRDefault="006E41EC" w:rsidP="00152C6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7C73500" w14:textId="77777777" w:rsidR="00BC121E" w:rsidRPr="0031338C" w:rsidRDefault="006E41EC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31338C" w14:paraId="74EA8B3A" w14:textId="77777777" w:rsidTr="00D62E6E">
        <w:tc>
          <w:tcPr>
            <w:tcW w:w="2269" w:type="dxa"/>
          </w:tcPr>
          <w:p w14:paraId="30492ED9" w14:textId="77777777" w:rsidR="00D62E6E" w:rsidRPr="0031338C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296F967" w14:textId="78D8B8EF" w:rsidR="00D62E6E" w:rsidRPr="0031338C" w:rsidRDefault="005D3512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5D351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i montaż fabrycznie nowych mebli oraz innego wyposażenia do Zakładu Opiekuńczo Leczniczego oraz Hospicjum SPZOZ w Siedlcach przy ul. Bema 22</w:t>
            </w:r>
          </w:p>
        </w:tc>
      </w:tr>
      <w:tr w:rsidR="006E41EC" w:rsidRPr="0031338C" w14:paraId="293DA11B" w14:textId="77777777" w:rsidTr="00152C68">
        <w:tc>
          <w:tcPr>
            <w:tcW w:w="2269" w:type="dxa"/>
          </w:tcPr>
          <w:p w14:paraId="64EC33B8" w14:textId="77777777" w:rsidR="006E41EC" w:rsidRPr="0031338C" w:rsidRDefault="006E41EC" w:rsidP="00152C6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4891028" w14:textId="1BC67DA5" w:rsidR="006E41EC" w:rsidRPr="0031338C" w:rsidRDefault="00462CEC" w:rsidP="00152C6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</w:t>
            </w:r>
            <w:r w:rsidR="006E41EC"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eble/5</w:t>
            </w:r>
            <w:r w:rsidR="005D351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61</w:t>
            </w:r>
            <w:r w:rsidR="006E41EC" w:rsidRPr="0031338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/202</w:t>
            </w:r>
            <w:r w:rsidR="005D351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6</w:t>
            </w:r>
          </w:p>
        </w:tc>
      </w:tr>
    </w:tbl>
    <w:p w14:paraId="3C5A42BB" w14:textId="77777777" w:rsidR="00BC121E" w:rsidRPr="0031338C" w:rsidRDefault="006E41EC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31338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31338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31338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6DBEC311" w14:textId="70DF8604" w:rsidR="00BC121E" w:rsidRPr="0031338C" w:rsidRDefault="008E296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31338C">
        <w:rPr>
          <w:rFonts w:eastAsia="Times New Roman" w:cstheme="minorHAnsi"/>
          <w:b/>
          <w:bCs/>
          <w:sz w:val="20"/>
          <w:szCs w:val="20"/>
        </w:rPr>
        <w:object w:dxaOrig="1440" w:dyaOrig="1440" w14:anchorId="6ABF5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tej samej grupy kapitałowej, w rozumieniu ustawy z dnia 16 lutego 2007 r. </w:t>
      </w:r>
      <w:r w:rsidR="00D62E6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proofErr w:type="spellStart"/>
      <w:r w:rsidR="003030B3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t.j</w:t>
      </w:r>
      <w:proofErr w:type="spellEnd"/>
      <w:r w:rsidR="003030B3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. Dz.U. 2024 poz. 1616</w:t>
      </w:r>
      <w:r w:rsidR="00BC121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A4E59C9" w14:textId="103E6736" w:rsidR="00BC121E" w:rsidRPr="0031338C" w:rsidRDefault="00BC121E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1338C">
        <w:rPr>
          <w:rFonts w:eastAsia="Times New Roman" w:cstheme="minorHAnsi"/>
          <w:b/>
          <w:bCs/>
          <w:sz w:val="20"/>
          <w:szCs w:val="20"/>
        </w:rPr>
        <w:object w:dxaOrig="1440" w:dyaOrig="1440" w14:anchorId="498FA8E6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tej samej grupy kapitałowej, w rozumieniu ustawy z dnia 16 lutego 2007 r. </w:t>
      </w:r>
      <w:r w:rsidR="00D62E6E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</w:t>
      </w: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proofErr w:type="spellStart"/>
      <w:r w:rsidR="003030B3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t.j</w:t>
      </w:r>
      <w:proofErr w:type="spellEnd"/>
      <w:r w:rsidR="003030B3"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. Dz.U. 2024 poz. 1616</w:t>
      </w: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postępowaniu.</w:t>
      </w:r>
    </w:p>
    <w:p w14:paraId="3AD7628A" w14:textId="77777777" w:rsidR="00BF69A4" w:rsidRPr="0031338C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1338C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735"/>
        <w:gridCol w:w="5515"/>
      </w:tblGrid>
      <w:tr w:rsidR="00BC121E" w:rsidRPr="0031338C" w14:paraId="39597505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1EE6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446E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18F0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31338C" w14:paraId="5B2E5EE4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25BF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D90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BA99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31338C" w14:paraId="1E832DE2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2C78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0B0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3984" w14:textId="77777777" w:rsidR="00BC121E" w:rsidRPr="0031338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9840208" w14:textId="77777777" w:rsidR="00BC121E" w:rsidRPr="0031338C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31338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484EB8F5" w14:textId="77777777" w:rsidR="00BC121E" w:rsidRPr="0031338C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31338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lastRenderedPageBreak/>
        <w:t>Wykonawca może przedstawić dokumenty lub informacje potwierdzające przygotowanie oferty niezależnie od innego Wykonawcy należącego do tej samej grupy kapitałowej.</w:t>
      </w:r>
    </w:p>
    <w:p w14:paraId="0F1A76DC" w14:textId="77777777" w:rsidR="00067B62" w:rsidRPr="0031338C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31338C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31338C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Pr="0031338C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Należy zaznaczyć właściwe lub niepotrzebne skreślić</w:t>
      </w:r>
    </w:p>
    <w:p w14:paraId="054E7FF6" w14:textId="77777777" w:rsidR="00067B62" w:rsidRPr="0031338C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31338C" w14:paraId="1D10D077" w14:textId="77777777" w:rsidTr="00620E37">
        <w:tc>
          <w:tcPr>
            <w:tcW w:w="2660" w:type="dxa"/>
          </w:tcPr>
          <w:p w14:paraId="2F8FB006" w14:textId="77777777" w:rsidR="00BC121E" w:rsidRPr="0031338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6609DBD" w14:textId="77777777" w:rsidR="00BC121E" w:rsidRPr="0031338C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3390210B" w14:textId="77777777" w:rsidR="00BC121E" w:rsidRPr="0031338C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3B50847A" w14:textId="77777777" w:rsidR="00BC121E" w:rsidRPr="0031338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AF7223A" w14:textId="77777777" w:rsidR="00BC121E" w:rsidRPr="0031338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5E8BFBF" w14:textId="77777777" w:rsidR="00BC121E" w:rsidRPr="0031338C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6E41EC"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="00BC121E"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31338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291A230C" w14:textId="77777777" w:rsidR="00106AC7" w:rsidRPr="0031338C" w:rsidRDefault="00106AC7" w:rsidP="00BC121E">
      <w:pPr>
        <w:rPr>
          <w:rFonts w:asciiTheme="minorHAnsi" w:hAnsiTheme="minorHAnsi" w:cstheme="minorHAnsi"/>
          <w:sz w:val="20"/>
          <w:szCs w:val="20"/>
        </w:rPr>
      </w:pPr>
    </w:p>
    <w:sectPr w:rsidR="00106AC7" w:rsidRPr="0031338C" w:rsidSect="004B10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25D7C" w14:textId="77777777" w:rsidR="00B82D9C" w:rsidRDefault="00B82D9C">
      <w:r>
        <w:separator/>
      </w:r>
    </w:p>
  </w:endnote>
  <w:endnote w:type="continuationSeparator" w:id="0">
    <w:p w14:paraId="656D90EF" w14:textId="77777777" w:rsidR="00B82D9C" w:rsidRDefault="00B8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020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FAB5A9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32CA3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C1450FD" w14:textId="4486532C" w:rsidR="009A4CD3" w:rsidRDefault="0031338C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812FC2" wp14:editId="06AD619C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6853685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7DCEA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273E9C8" w14:textId="2CCC9B2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C4EF" w14:textId="77777777" w:rsidR="006E41EC" w:rsidRDefault="006E41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53D4C" w14:textId="77777777" w:rsidR="00B82D9C" w:rsidRDefault="00B82D9C">
      <w:r>
        <w:separator/>
      </w:r>
    </w:p>
  </w:footnote>
  <w:footnote w:type="continuationSeparator" w:id="0">
    <w:p w14:paraId="451AA853" w14:textId="77777777" w:rsidR="00B82D9C" w:rsidRDefault="00B82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AD86" w14:textId="77777777" w:rsidR="006E41EC" w:rsidRDefault="006E41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79DB" w14:textId="01C8C13D" w:rsidR="006E41EC" w:rsidRDefault="0031338C">
    <w:pPr>
      <w:pStyle w:val="Nagwek"/>
    </w:pPr>
    <w:r w:rsidRPr="006D799E">
      <w:rPr>
        <w:noProof/>
      </w:rPr>
      <w:drawing>
        <wp:inline distT="0" distB="0" distL="0" distR="0" wp14:anchorId="6B1EBFB2" wp14:editId="70F1A80C">
          <wp:extent cx="3238500" cy="695325"/>
          <wp:effectExtent l="0" t="0" r="0" b="0"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2A7B" w14:textId="77777777" w:rsidR="006E41EC" w:rsidRDefault="006E4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496399">
    <w:abstractNumId w:val="13"/>
  </w:num>
  <w:num w:numId="2" w16cid:durableId="1343702192">
    <w:abstractNumId w:val="0"/>
  </w:num>
  <w:num w:numId="3" w16cid:durableId="1454834324">
    <w:abstractNumId w:val="11"/>
  </w:num>
  <w:num w:numId="4" w16cid:durableId="686835465">
    <w:abstractNumId w:val="8"/>
  </w:num>
  <w:num w:numId="5" w16cid:durableId="1615136535">
    <w:abstractNumId w:val="7"/>
  </w:num>
  <w:num w:numId="6" w16cid:durableId="463548599">
    <w:abstractNumId w:val="1"/>
  </w:num>
  <w:num w:numId="7" w16cid:durableId="710033600">
    <w:abstractNumId w:val="6"/>
  </w:num>
  <w:num w:numId="8" w16cid:durableId="1310286314">
    <w:abstractNumId w:val="3"/>
  </w:num>
  <w:num w:numId="9" w16cid:durableId="648901352">
    <w:abstractNumId w:val="2"/>
  </w:num>
  <w:num w:numId="10" w16cid:durableId="1926956720">
    <w:abstractNumId w:val="5"/>
  </w:num>
  <w:num w:numId="11" w16cid:durableId="1005935683">
    <w:abstractNumId w:val="10"/>
  </w:num>
  <w:num w:numId="12" w16cid:durableId="906649664">
    <w:abstractNumId w:val="4"/>
  </w:num>
  <w:num w:numId="13" w16cid:durableId="1140151566">
    <w:abstractNumId w:val="9"/>
  </w:num>
  <w:num w:numId="14" w16cid:durableId="11788099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D9C"/>
    <w:rsid w:val="0000184A"/>
    <w:rsid w:val="00007C1C"/>
    <w:rsid w:val="00012997"/>
    <w:rsid w:val="00022249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204613"/>
    <w:rsid w:val="00283561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1338C"/>
    <w:rsid w:val="00336EEB"/>
    <w:rsid w:val="00360BC3"/>
    <w:rsid w:val="003E5D20"/>
    <w:rsid w:val="003F6927"/>
    <w:rsid w:val="00415097"/>
    <w:rsid w:val="00422381"/>
    <w:rsid w:val="0043102D"/>
    <w:rsid w:val="00460820"/>
    <w:rsid w:val="00462CEC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D3512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6E41EC"/>
    <w:rsid w:val="0070113A"/>
    <w:rsid w:val="00736B31"/>
    <w:rsid w:val="00747C6F"/>
    <w:rsid w:val="00753DC1"/>
    <w:rsid w:val="00775E2B"/>
    <w:rsid w:val="007823E9"/>
    <w:rsid w:val="00783FFE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0C60"/>
    <w:rsid w:val="009A21D7"/>
    <w:rsid w:val="009A4A2C"/>
    <w:rsid w:val="009A4CD3"/>
    <w:rsid w:val="00A24942"/>
    <w:rsid w:val="00A311C9"/>
    <w:rsid w:val="00A46EFE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82D9C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6204"/>
    <w:rsid w:val="00CC527A"/>
    <w:rsid w:val="00CF0103"/>
    <w:rsid w:val="00D62E6E"/>
    <w:rsid w:val="00D74F94"/>
    <w:rsid w:val="00D805D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E594829"/>
  <w15:chartTrackingRefBased/>
  <w15:docId w15:val="{41E36737-71FD-4685-9B27-D6F245D38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238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2010-01-07T09:39:00Z</cp:lastPrinted>
  <dcterms:created xsi:type="dcterms:W3CDTF">2026-03-06T09:57:00Z</dcterms:created>
  <dcterms:modified xsi:type="dcterms:W3CDTF">2026-03-06T09:57:00Z</dcterms:modified>
</cp:coreProperties>
</file>